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38" w:rsidRPr="00431C14" w:rsidRDefault="00036F38" w:rsidP="0078626A">
      <w:pPr>
        <w:tabs>
          <w:tab w:val="left" w:pos="1545"/>
        </w:tabs>
        <w:jc w:val="both"/>
        <w:rPr>
          <w:rFonts w:ascii="Segoe UI" w:hAnsi="Segoe UI" w:cs="Segoe UI"/>
        </w:rPr>
      </w:pPr>
      <w:bookmarkStart w:id="0" w:name="_GoBack"/>
      <w:bookmarkEnd w:id="0"/>
    </w:p>
    <w:p w:rsidR="0078626A" w:rsidRPr="00431C14" w:rsidRDefault="00431C14" w:rsidP="0078626A">
      <w:pPr>
        <w:tabs>
          <w:tab w:val="left" w:pos="1545"/>
        </w:tabs>
        <w:jc w:val="center"/>
        <w:rPr>
          <w:rFonts w:ascii="Segoe UI" w:hAnsi="Segoe UI" w:cs="Segoe UI"/>
          <w:b/>
        </w:rPr>
      </w:pPr>
      <w:r w:rsidRPr="00431C14">
        <w:rPr>
          <w:rFonts w:ascii="Segoe UI" w:hAnsi="Segoe UI" w:cs="Segoe UI"/>
          <w:b/>
        </w:rPr>
        <w:t>Targi, jakich Warszawa nie widziała</w:t>
      </w:r>
    </w:p>
    <w:p w:rsidR="0078626A" w:rsidRPr="00431C14" w:rsidRDefault="0078626A" w:rsidP="0078626A">
      <w:pPr>
        <w:tabs>
          <w:tab w:val="left" w:pos="1545"/>
        </w:tabs>
        <w:jc w:val="both"/>
        <w:rPr>
          <w:rFonts w:ascii="Segoe UI" w:hAnsi="Segoe UI" w:cs="Segoe UI"/>
          <w:b/>
        </w:rPr>
      </w:pPr>
    </w:p>
    <w:p w:rsidR="00036F38" w:rsidRPr="00431C14" w:rsidRDefault="00431C14" w:rsidP="0078626A">
      <w:pPr>
        <w:tabs>
          <w:tab w:val="left" w:pos="1545"/>
        </w:tabs>
        <w:jc w:val="both"/>
        <w:rPr>
          <w:rFonts w:ascii="Segoe UI" w:hAnsi="Segoe UI" w:cs="Segoe UI"/>
          <w:b/>
        </w:rPr>
      </w:pPr>
      <w:r w:rsidRPr="00431C14">
        <w:rPr>
          <w:rFonts w:ascii="Segoe UI" w:hAnsi="Segoe UI" w:cs="Segoe UI"/>
          <w:b/>
        </w:rPr>
        <w:t>To będzie największe spotkanie</w:t>
      </w:r>
      <w:r w:rsidR="00742398" w:rsidRPr="00431C14">
        <w:rPr>
          <w:rFonts w:ascii="Segoe UI" w:hAnsi="Segoe UI" w:cs="Segoe UI"/>
          <w:b/>
        </w:rPr>
        <w:t xml:space="preserve"> </w:t>
      </w:r>
      <w:r w:rsidR="00036F38" w:rsidRPr="00431C14">
        <w:rPr>
          <w:rFonts w:ascii="Segoe UI" w:hAnsi="Segoe UI" w:cs="Segoe UI"/>
          <w:b/>
        </w:rPr>
        <w:t xml:space="preserve">branży </w:t>
      </w:r>
      <w:r w:rsidRPr="00431C14">
        <w:rPr>
          <w:rFonts w:ascii="Segoe UI" w:hAnsi="Segoe UI" w:cs="Segoe UI"/>
          <w:b/>
        </w:rPr>
        <w:t xml:space="preserve">turystycznej </w:t>
      </w:r>
      <w:r w:rsidR="00036F38" w:rsidRPr="00431C14">
        <w:rPr>
          <w:rFonts w:ascii="Segoe UI" w:hAnsi="Segoe UI" w:cs="Segoe UI"/>
          <w:b/>
        </w:rPr>
        <w:t>w Polsce. Już w przyszł</w:t>
      </w:r>
      <w:r w:rsidR="00202025" w:rsidRPr="00431C14">
        <w:rPr>
          <w:rFonts w:ascii="Segoe UI" w:hAnsi="Segoe UI" w:cs="Segoe UI"/>
          <w:b/>
        </w:rPr>
        <w:t>ym roku w Warszawie odbędą się targi t</w:t>
      </w:r>
      <w:r w:rsidR="00036F38" w:rsidRPr="00431C14">
        <w:rPr>
          <w:rFonts w:ascii="Segoe UI" w:hAnsi="Segoe UI" w:cs="Segoe UI"/>
          <w:b/>
        </w:rPr>
        <w:t xml:space="preserve">urystyczne, organizowane przez Grupę MTP i </w:t>
      </w:r>
      <w:r w:rsidR="00176E07" w:rsidRPr="00431C14">
        <w:rPr>
          <w:rFonts w:ascii="Segoe UI" w:hAnsi="Segoe UI" w:cs="Segoe UI"/>
          <w:b/>
        </w:rPr>
        <w:t>Polską Izbę Turystyki. Dziś, podczas Spotkania Liderów Turystyki, podpisano list intencyjny w tej sprawie.</w:t>
      </w:r>
    </w:p>
    <w:p w:rsidR="00036F38" w:rsidRPr="00431C14" w:rsidRDefault="00036F38" w:rsidP="0078626A">
      <w:pPr>
        <w:tabs>
          <w:tab w:val="left" w:pos="1545"/>
        </w:tabs>
        <w:jc w:val="both"/>
        <w:rPr>
          <w:rFonts w:ascii="Segoe UI" w:hAnsi="Segoe UI" w:cs="Segoe UI"/>
        </w:rPr>
      </w:pPr>
    </w:p>
    <w:p w:rsidR="00431C14" w:rsidRDefault="00431C14" w:rsidP="00431C14">
      <w:pPr>
        <w:jc w:val="both"/>
        <w:rPr>
          <w:rFonts w:ascii="Segoe UI" w:hAnsi="Segoe UI" w:cs="Segoe UI"/>
        </w:rPr>
      </w:pPr>
      <w:r w:rsidRPr="00431C14">
        <w:rPr>
          <w:rFonts w:ascii="Segoe UI" w:hAnsi="Segoe UI" w:cs="Segoe UI"/>
        </w:rPr>
        <w:t xml:space="preserve">- Na mapę świata szybko po pandemii wracają </w:t>
      </w:r>
      <w:r>
        <w:rPr>
          <w:rFonts w:ascii="Segoe UI" w:hAnsi="Segoe UI" w:cs="Segoe UI"/>
        </w:rPr>
        <w:t xml:space="preserve">renomowane imprezy turystyczne. </w:t>
      </w:r>
      <w:r w:rsidRPr="00431C14">
        <w:rPr>
          <w:rFonts w:ascii="Segoe UI" w:hAnsi="Segoe UI" w:cs="Segoe UI"/>
        </w:rPr>
        <w:t>Tylko Warszawa pozostaje trzec</w:t>
      </w:r>
      <w:r>
        <w:rPr>
          <w:rFonts w:ascii="Segoe UI" w:hAnsi="Segoe UI" w:cs="Segoe UI"/>
        </w:rPr>
        <w:t xml:space="preserve">i rok na tej mapie białą plamą – tłumaczy </w:t>
      </w:r>
      <w:r w:rsidRPr="00431C14">
        <w:rPr>
          <w:rFonts w:ascii="Segoe UI" w:hAnsi="Segoe UI" w:cs="Segoe UI"/>
        </w:rPr>
        <w:t>Paweł Niewiadomski, prezes zarządu Polskiej Izby Turystyki.</w:t>
      </w:r>
      <w:r>
        <w:rPr>
          <w:rFonts w:ascii="Segoe UI" w:hAnsi="Segoe UI" w:cs="Segoe UI"/>
        </w:rPr>
        <w:t xml:space="preserve"> – Ni</w:t>
      </w:r>
      <w:r w:rsidRPr="00431C14">
        <w:rPr>
          <w:rFonts w:ascii="Segoe UI" w:hAnsi="Segoe UI" w:cs="Segoe UI"/>
        </w:rPr>
        <w:t>e ma powodu, aby stolica dużego, obdarzonego wspaniałą przyrodą, zabytkami, folklorem i kuchnią - żeby wymienić tylko najważniejsze atuty – kraju, pozostawała na uboczu. Duże, dobrze zorganizowane targi, skupiające najciekawszych wystawców z kraju i z zagranicy nam się po pro</w:t>
      </w:r>
      <w:r>
        <w:rPr>
          <w:rFonts w:ascii="Segoe UI" w:hAnsi="Segoe UI" w:cs="Segoe UI"/>
        </w:rPr>
        <w:t>stu – cytując klasyka – należą – dodaje.</w:t>
      </w:r>
    </w:p>
    <w:p w:rsidR="00FE0CE1" w:rsidRPr="00431C14" w:rsidRDefault="00431C14" w:rsidP="00FE0CE1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Dlatego Polska Izba Turystyki łączy siły z Grupą MTP, największym organizatorem imprez targowych w Polsce, i w Warszawie organizuje targi turystyczne. Pierwsza ich edycja odbędzie się w przyszłym roku w Pałacu Kultury i Nauki.</w:t>
      </w:r>
      <w:r w:rsidR="00FE0CE1">
        <w:rPr>
          <w:rFonts w:ascii="Segoe UI" w:hAnsi="Segoe UI" w:cs="Segoe UI"/>
        </w:rPr>
        <w:t xml:space="preserve"> </w:t>
      </w:r>
      <w:r w:rsidR="00FE0CE1" w:rsidRPr="00431C14">
        <w:rPr>
          <w:rFonts w:ascii="Segoe UI" w:hAnsi="Segoe UI" w:cs="Segoe UI"/>
        </w:rPr>
        <w:t xml:space="preserve">Nowym targom, które nie mają jeszcze nazwy, towarzyszyć będą konferencja poświęcona turystyce i bogaty program wydarzeń towarzyszących. </w:t>
      </w:r>
    </w:p>
    <w:p w:rsidR="00431C14" w:rsidRDefault="00264737" w:rsidP="0026473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Z powodzeniem organizujemy od lat w Poznaniu targi Tour Salon – mówi Tomasz Kobierski, prezes zarządu Grupy MTP. – Dzięki temu doświadczeniu i współpracy z PIT jesteśmy w stanie zorganizować w Warszawie największą branżową imprezę w Polsce, która zintegruje wciąż rozdrobnioną branżę turystyczną w Polsce i ją wzmocni.</w:t>
      </w:r>
    </w:p>
    <w:p w:rsidR="00176E07" w:rsidRPr="00431C14" w:rsidRDefault="00FE0CE1" w:rsidP="0078626A">
      <w:pPr>
        <w:tabs>
          <w:tab w:val="left" w:pos="1545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Wzmocnienie jest bardzo potrzebne, bo turystyka jest jedną z branż najbardziej dotkniętą przez</w:t>
      </w:r>
      <w:r w:rsidR="00B34A1D">
        <w:rPr>
          <w:rFonts w:ascii="Segoe UI" w:hAnsi="Segoe UI" w:cs="Segoe UI"/>
        </w:rPr>
        <w:t xml:space="preserve"> pandemię. Teraz</w:t>
      </w:r>
      <w:r w:rsidR="00176E07" w:rsidRPr="00431C14">
        <w:rPr>
          <w:rFonts w:ascii="Segoe UI" w:hAnsi="Segoe UI" w:cs="Segoe UI"/>
        </w:rPr>
        <w:t xml:space="preserve"> boryka się z kolejnymi prob</w:t>
      </w:r>
      <w:r w:rsidR="0078626A" w:rsidRPr="00431C14">
        <w:rPr>
          <w:rFonts w:ascii="Segoe UI" w:hAnsi="Segoe UI" w:cs="Segoe UI"/>
        </w:rPr>
        <w:t>lemami – inflacją, która sprawia, że wiele osób rezygnuje z wyjazdu, oraz</w:t>
      </w:r>
      <w:r w:rsidR="00176E07" w:rsidRPr="00431C14">
        <w:rPr>
          <w:rFonts w:ascii="Segoe UI" w:hAnsi="Segoe UI" w:cs="Segoe UI"/>
        </w:rPr>
        <w:t xml:space="preserve"> </w:t>
      </w:r>
      <w:r w:rsidR="0078626A" w:rsidRPr="00431C14">
        <w:rPr>
          <w:rFonts w:ascii="Segoe UI" w:hAnsi="Segoe UI" w:cs="Segoe UI"/>
        </w:rPr>
        <w:t>wojną toczącą się za naszą granicą, przez którą wiele osób z innych państw odwołuje przyjazd do Polski</w:t>
      </w:r>
      <w:r w:rsidR="00176E07" w:rsidRPr="00431C14">
        <w:rPr>
          <w:rFonts w:ascii="Segoe UI" w:hAnsi="Segoe UI" w:cs="Segoe UI"/>
        </w:rPr>
        <w:t xml:space="preserve">. </w:t>
      </w:r>
    </w:p>
    <w:p w:rsidR="00431C14" w:rsidRPr="00431C14" w:rsidRDefault="00431C14" w:rsidP="00431C14">
      <w:pPr>
        <w:jc w:val="both"/>
        <w:rPr>
          <w:rFonts w:ascii="Segoe UI" w:hAnsi="Segoe UI" w:cs="Segoe UI"/>
        </w:rPr>
      </w:pPr>
    </w:p>
    <w:sectPr w:rsidR="00431C14" w:rsidRPr="00431C14" w:rsidSect="008F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A6" w:rsidRDefault="00042FA6" w:rsidP="00313D26">
      <w:pPr>
        <w:spacing w:after="0" w:line="240" w:lineRule="auto"/>
      </w:pPr>
      <w:r>
        <w:separator/>
      </w:r>
    </w:p>
  </w:endnote>
  <w:endnote w:type="continuationSeparator" w:id="0">
    <w:p w:rsidR="00042FA6" w:rsidRDefault="00042FA6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57548D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88.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524B39EB" wp14:editId="2AF9CF0E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A6" w:rsidRDefault="00042FA6" w:rsidP="00313D26">
      <w:pPr>
        <w:spacing w:after="0" w:line="240" w:lineRule="auto"/>
      </w:pPr>
      <w:r>
        <w:separator/>
      </w:r>
    </w:p>
  </w:footnote>
  <w:footnote w:type="continuationSeparator" w:id="0">
    <w:p w:rsidR="00042FA6" w:rsidRDefault="00042FA6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DE5C949" wp14:editId="5367DB0C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F50"/>
    <w:multiLevelType w:val="hybridMultilevel"/>
    <w:tmpl w:val="53B4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098A"/>
    <w:multiLevelType w:val="hybridMultilevel"/>
    <w:tmpl w:val="3CC6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55EA"/>
    <w:multiLevelType w:val="hybridMultilevel"/>
    <w:tmpl w:val="CACA4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0752B"/>
    <w:rsid w:val="00036F38"/>
    <w:rsid w:val="00042FA6"/>
    <w:rsid w:val="00095D7B"/>
    <w:rsid w:val="0014410E"/>
    <w:rsid w:val="00176E07"/>
    <w:rsid w:val="001D0EB1"/>
    <w:rsid w:val="00202025"/>
    <w:rsid w:val="00264737"/>
    <w:rsid w:val="00281EAC"/>
    <w:rsid w:val="00313D26"/>
    <w:rsid w:val="00431C14"/>
    <w:rsid w:val="00442198"/>
    <w:rsid w:val="0057548D"/>
    <w:rsid w:val="006130A5"/>
    <w:rsid w:val="00742398"/>
    <w:rsid w:val="007560E3"/>
    <w:rsid w:val="0078626A"/>
    <w:rsid w:val="007D5A49"/>
    <w:rsid w:val="0089193A"/>
    <w:rsid w:val="008B251D"/>
    <w:rsid w:val="008F3371"/>
    <w:rsid w:val="00944093"/>
    <w:rsid w:val="00947D08"/>
    <w:rsid w:val="00B34A1D"/>
    <w:rsid w:val="00CC5977"/>
    <w:rsid w:val="00D04ED9"/>
    <w:rsid w:val="00F876D8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6F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F38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6F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F3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Renata Frydrykiewicz</cp:lastModifiedBy>
  <cp:revision>2</cp:revision>
  <dcterms:created xsi:type="dcterms:W3CDTF">2022-06-09T08:04:00Z</dcterms:created>
  <dcterms:modified xsi:type="dcterms:W3CDTF">2022-06-09T08:04:00Z</dcterms:modified>
</cp:coreProperties>
</file>